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2EE" w:rsidRPr="00486B18" w:rsidRDefault="00883228" w:rsidP="00486B18">
      <w:pPr>
        <w:spacing w:after="0" w:line="240" w:lineRule="auto"/>
        <w:jc w:val="center"/>
        <w:rPr>
          <w:b/>
          <w:i/>
          <w:sz w:val="28"/>
          <w:szCs w:val="28"/>
          <w:u w:val="single"/>
        </w:rPr>
      </w:pPr>
      <w:r w:rsidRPr="00486B18">
        <w:rPr>
          <w:b/>
          <w:i/>
          <w:sz w:val="28"/>
          <w:szCs w:val="28"/>
          <w:u w:val="single"/>
        </w:rPr>
        <w:t>Algebra 2</w:t>
      </w:r>
      <w:r w:rsidR="00486B18">
        <w:rPr>
          <w:b/>
          <w:i/>
          <w:sz w:val="28"/>
          <w:szCs w:val="28"/>
          <w:u w:val="single"/>
        </w:rPr>
        <w:t xml:space="preserve"> Chapter 6</w:t>
      </w:r>
      <w:r w:rsidRPr="00486B18">
        <w:rPr>
          <w:b/>
          <w:i/>
          <w:sz w:val="28"/>
          <w:szCs w:val="28"/>
          <w:u w:val="single"/>
        </w:rPr>
        <w:t xml:space="preserve"> Investigation Write-Up Checklist:</w:t>
      </w:r>
    </w:p>
    <w:p w:rsidR="00883228" w:rsidRDefault="00883228" w:rsidP="00883228">
      <w:pPr>
        <w:spacing w:after="0" w:line="240" w:lineRule="auto"/>
      </w:pPr>
    </w:p>
    <w:p w:rsidR="00883228" w:rsidRDefault="00883228" w:rsidP="00883228">
      <w:pPr>
        <w:pStyle w:val="ListParagraph"/>
        <w:numPr>
          <w:ilvl w:val="0"/>
          <w:numId w:val="1"/>
        </w:numPr>
        <w:spacing w:after="0" w:line="240" w:lineRule="auto"/>
      </w:pPr>
      <w:r>
        <w:t>Poster Board</w:t>
      </w:r>
    </w:p>
    <w:p w:rsidR="00486B18" w:rsidRDefault="00486B18" w:rsidP="00486B18">
      <w:pPr>
        <w:pStyle w:val="ListParagraph"/>
        <w:spacing w:after="0" w:line="240" w:lineRule="auto"/>
      </w:pPr>
    </w:p>
    <w:p w:rsidR="00883228" w:rsidRDefault="00883228" w:rsidP="00883228">
      <w:pPr>
        <w:pStyle w:val="ListParagraph"/>
        <w:numPr>
          <w:ilvl w:val="0"/>
          <w:numId w:val="1"/>
        </w:numPr>
        <w:spacing w:after="0" w:line="240" w:lineRule="auto"/>
      </w:pPr>
      <w:r>
        <w:t>Picture of container</w:t>
      </w:r>
    </w:p>
    <w:p w:rsidR="00486B18" w:rsidRDefault="00486B18" w:rsidP="00486B18">
      <w:pPr>
        <w:spacing w:after="0" w:line="240" w:lineRule="auto"/>
      </w:pPr>
    </w:p>
    <w:p w:rsidR="00883228" w:rsidRDefault="006D26E4" w:rsidP="00883228">
      <w:pPr>
        <w:pStyle w:val="ListParagraph"/>
        <w:numPr>
          <w:ilvl w:val="0"/>
          <w:numId w:val="1"/>
        </w:numPr>
        <w:spacing w:after="0" w:line="240" w:lineRule="auto"/>
      </w:pPr>
      <w:r>
        <w:t>Your p</w:t>
      </w:r>
      <w:r w:rsidR="00883228">
        <w:t>rediction as to what polynomial would best represent the shape of your container, that is, what polynomial would best fit the graph of height of the water in your container verses volume of the water in your container.</w:t>
      </w:r>
    </w:p>
    <w:p w:rsidR="00486B18" w:rsidRDefault="00486B18" w:rsidP="00486B18">
      <w:pPr>
        <w:spacing w:after="0" w:line="240" w:lineRule="auto"/>
      </w:pPr>
    </w:p>
    <w:p w:rsidR="00883228" w:rsidRDefault="00883228" w:rsidP="00883228">
      <w:pPr>
        <w:pStyle w:val="ListParagraph"/>
        <w:numPr>
          <w:ilvl w:val="0"/>
          <w:numId w:val="1"/>
        </w:numPr>
        <w:spacing w:after="0" w:line="240" w:lineRule="auto"/>
      </w:pPr>
      <w:r>
        <w:t>Total volume of your container</w:t>
      </w:r>
    </w:p>
    <w:p w:rsidR="00486B18" w:rsidRDefault="00486B18" w:rsidP="00486B18">
      <w:pPr>
        <w:spacing w:after="0" w:line="240" w:lineRule="auto"/>
      </w:pPr>
    </w:p>
    <w:p w:rsidR="00883228" w:rsidRDefault="00883228" w:rsidP="00883228">
      <w:pPr>
        <w:pStyle w:val="ListParagraph"/>
        <w:numPr>
          <w:ilvl w:val="0"/>
          <w:numId w:val="1"/>
        </w:numPr>
        <w:spacing w:after="0" w:line="240" w:lineRule="auto"/>
      </w:pPr>
      <w:r>
        <w:t>Data you collected</w:t>
      </w:r>
    </w:p>
    <w:p w:rsidR="00486B18" w:rsidRDefault="00486B18" w:rsidP="00486B18">
      <w:pPr>
        <w:spacing w:after="0" w:line="240" w:lineRule="auto"/>
      </w:pPr>
    </w:p>
    <w:p w:rsidR="009B64EC" w:rsidRDefault="00486B18" w:rsidP="00883228">
      <w:pPr>
        <w:pStyle w:val="ListParagraph"/>
        <w:numPr>
          <w:ilvl w:val="0"/>
          <w:numId w:val="1"/>
        </w:numPr>
        <w:spacing w:after="0" w:line="240" w:lineRule="auto"/>
      </w:pPr>
      <w:r>
        <w:t>Scatter Plot on</w:t>
      </w:r>
      <w:r w:rsidR="009B64EC">
        <w:t xml:space="preserve"> one full piece of graph paper. Photocopy </w:t>
      </w:r>
      <w:r>
        <w:t>this graph to</w:t>
      </w:r>
      <w:r w:rsidR="009B64EC">
        <w:t xml:space="preserve"> get a 2</w:t>
      </w:r>
      <w:r w:rsidR="009B64EC" w:rsidRPr="009B64EC">
        <w:rPr>
          <w:vertAlign w:val="superscript"/>
        </w:rPr>
        <w:t>nd</w:t>
      </w:r>
      <w:r w:rsidR="009B64EC">
        <w:t xml:space="preserve"> page and then draw the possible polynomials you thought could fit the data</w:t>
      </w:r>
      <w:r>
        <w:t xml:space="preserve"> in different colours</w:t>
      </w:r>
      <w:r w:rsidR="009B64EC">
        <w:t>.</w:t>
      </w:r>
    </w:p>
    <w:p w:rsidR="00486B18" w:rsidRDefault="00486B18" w:rsidP="00486B18">
      <w:pPr>
        <w:spacing w:after="0" w:line="240" w:lineRule="auto"/>
      </w:pPr>
    </w:p>
    <w:p w:rsidR="009B64EC" w:rsidRDefault="009B64EC" w:rsidP="00883228">
      <w:pPr>
        <w:pStyle w:val="ListParagraph"/>
        <w:numPr>
          <w:ilvl w:val="0"/>
          <w:numId w:val="1"/>
        </w:numPr>
        <w:spacing w:after="0" w:line="240" w:lineRule="auto"/>
      </w:pPr>
      <w:r>
        <w:t xml:space="preserve">Your finite differences written up big and clear. </w:t>
      </w:r>
    </w:p>
    <w:p w:rsidR="00486B18" w:rsidRDefault="00486B18" w:rsidP="00486B18">
      <w:pPr>
        <w:spacing w:after="0" w:line="240" w:lineRule="auto"/>
      </w:pPr>
    </w:p>
    <w:p w:rsidR="00486B18" w:rsidRDefault="009B64EC" w:rsidP="006D26E4">
      <w:pPr>
        <w:pStyle w:val="ListParagraph"/>
        <w:numPr>
          <w:ilvl w:val="0"/>
          <w:numId w:val="1"/>
        </w:numPr>
        <w:spacing w:after="0" w:line="240" w:lineRule="auto"/>
      </w:pPr>
      <w:r>
        <w:t xml:space="preserve">The </w:t>
      </w:r>
      <m:oMath>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 xml:space="preserve"> and r </m:t>
        </m:r>
      </m:oMath>
      <w:r w:rsidR="006D26E4" w:rsidRPr="00486B18">
        <w:rPr>
          <w:rFonts w:eastAsiaTheme="minorEastAsia"/>
        </w:rPr>
        <w:t xml:space="preserve">values for your regression with an explanation as to what the numbers tell you. </w:t>
      </w:r>
      <w:r w:rsidR="00883228">
        <w:t xml:space="preserve"> </w:t>
      </w:r>
    </w:p>
    <w:p w:rsidR="00486B18" w:rsidRDefault="00486B18" w:rsidP="00486B18">
      <w:pPr>
        <w:spacing w:after="0" w:line="240" w:lineRule="auto"/>
      </w:pPr>
    </w:p>
    <w:p w:rsidR="00486B18" w:rsidRPr="00486B18" w:rsidRDefault="00486B18" w:rsidP="006D26E4">
      <w:pPr>
        <w:pStyle w:val="ListParagraph"/>
        <w:numPr>
          <w:ilvl w:val="0"/>
          <w:numId w:val="1"/>
        </w:numPr>
        <w:spacing w:after="0" w:line="240" w:lineRule="auto"/>
      </w:pPr>
      <w:r w:rsidRPr="00486B18">
        <w:rPr>
          <w:szCs w:val="24"/>
          <w:lang w:val="en-US"/>
        </w:rPr>
        <w:t>The final polynomial equation that best fits the data and the corresponding graph. Your graphing calculator will graph this equation for you. You can use the trace feature to find some exact points which will help you do an accurate sketch on the photocopied graph paper.</w:t>
      </w:r>
    </w:p>
    <w:p w:rsidR="00486B18" w:rsidRDefault="00486B18" w:rsidP="00486B18">
      <w:pPr>
        <w:spacing w:after="0" w:line="240" w:lineRule="auto"/>
      </w:pPr>
    </w:p>
    <w:p w:rsidR="00486B18" w:rsidRPr="00486B18" w:rsidRDefault="00486B18" w:rsidP="00486B18">
      <w:pPr>
        <w:spacing w:after="0" w:line="240" w:lineRule="auto"/>
        <w:rPr>
          <w:i/>
        </w:rPr>
      </w:pPr>
    </w:p>
    <w:p w:rsidR="006D26E4" w:rsidRPr="00486B18" w:rsidRDefault="006D26E4" w:rsidP="00486B18">
      <w:pPr>
        <w:spacing w:after="0" w:line="240" w:lineRule="auto"/>
        <w:rPr>
          <w:i/>
        </w:rPr>
      </w:pPr>
      <w:r w:rsidRPr="00486B18">
        <w:rPr>
          <w:i/>
        </w:rPr>
        <w:t xml:space="preserve">If you have all of the above written up properly you will get an A. If you want an A+ you need to also do a regression by hand and include that on your poster board. </w:t>
      </w:r>
    </w:p>
    <w:sectPr w:rsidR="006D26E4" w:rsidRPr="00486B18" w:rsidSect="00C46056">
      <w:pgSz w:w="11907" w:h="16839"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36B71"/>
    <w:multiLevelType w:val="hybridMultilevel"/>
    <w:tmpl w:val="A56235EE"/>
    <w:lvl w:ilvl="0" w:tplc="DB803EA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displayVerticalDrawingGridEvery w:val="2"/>
  <w:characterSpacingControl w:val="doNotCompress"/>
  <w:compat/>
  <w:rsids>
    <w:rsidRoot w:val="00883228"/>
    <w:rsid w:val="002E21AE"/>
    <w:rsid w:val="003263D1"/>
    <w:rsid w:val="00486B18"/>
    <w:rsid w:val="004956CA"/>
    <w:rsid w:val="005F0A68"/>
    <w:rsid w:val="006D26E4"/>
    <w:rsid w:val="008662EE"/>
    <w:rsid w:val="00883228"/>
    <w:rsid w:val="009B64EC"/>
    <w:rsid w:val="00C46056"/>
    <w:rsid w:val="00D25CE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2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228"/>
    <w:pPr>
      <w:ind w:left="720"/>
      <w:contextualSpacing/>
    </w:pPr>
  </w:style>
  <w:style w:type="character" w:styleId="PlaceholderText">
    <w:name w:val="Placeholder Text"/>
    <w:basedOn w:val="DefaultParagraphFont"/>
    <w:uiPriority w:val="99"/>
    <w:semiHidden/>
    <w:rsid w:val="009B64EC"/>
    <w:rPr>
      <w:color w:val="808080"/>
    </w:rPr>
  </w:style>
  <w:style w:type="paragraph" w:styleId="BalloonText">
    <w:name w:val="Balloon Text"/>
    <w:basedOn w:val="Normal"/>
    <w:link w:val="BalloonTextChar"/>
    <w:uiPriority w:val="99"/>
    <w:semiHidden/>
    <w:unhideWhenUsed/>
    <w:rsid w:val="009B6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4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2012-02-19T08:43:00Z</dcterms:created>
  <dcterms:modified xsi:type="dcterms:W3CDTF">2012-02-19T09:23:00Z</dcterms:modified>
</cp:coreProperties>
</file>